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  <w:r>
            <w:rPr>
              <w:rFonts w:cs="Tahoma"/>
            </w:rPr>
            <w:t xml:space="preserve">За НМЦД принята сумма, заложенная в бюджете, которая составляет- </w:t>
          </w:r>
          <w:r w:rsidR="00100B5E">
            <w:rPr>
              <w:rFonts w:cs="Tahoma"/>
              <w:color w:val="000000" w:themeColor="text1"/>
              <w:sz w:val="18"/>
              <w:szCs w:val="18"/>
            </w:rPr>
            <w:t>4 121 192,24</w:t>
          </w:r>
          <w:r w:rsidR="00100B5E">
            <w:rPr>
              <w:rFonts w:cs="Tahoma"/>
              <w:color w:val="000000" w:themeColor="text1"/>
              <w:sz w:val="18"/>
              <w:szCs w:val="18"/>
            </w:rPr>
            <w:t xml:space="preserve"> </w:t>
          </w:r>
          <w:bookmarkStart w:id="0" w:name="_GoBack"/>
          <w:bookmarkEnd w:id="0"/>
          <w:r>
            <w:rPr>
              <w:rFonts w:cs="Tahoma"/>
            </w:rPr>
            <w:t>руб.</w:t>
          </w:r>
        </w:p>
        <w:p w:rsidR="00435754" w:rsidRDefault="0087001E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01E" w:rsidRDefault="0087001E" w:rsidP="00453988">
      <w:pPr>
        <w:spacing w:after="0" w:line="240" w:lineRule="auto"/>
      </w:pPr>
      <w:r>
        <w:separator/>
      </w:r>
    </w:p>
  </w:endnote>
  <w:endnote w:type="continuationSeparator" w:id="0">
    <w:p w:rsidR="0087001E" w:rsidRDefault="0087001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01E" w:rsidRDefault="0087001E" w:rsidP="00453988">
      <w:pPr>
        <w:spacing w:after="0" w:line="240" w:lineRule="auto"/>
      </w:pPr>
      <w:r>
        <w:separator/>
      </w:r>
    </w:p>
  </w:footnote>
  <w:footnote w:type="continuationSeparator" w:id="0">
    <w:p w:rsidR="0087001E" w:rsidRDefault="0087001E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F4B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2F"/>
    <w:rsid w:val="0009268A"/>
    <w:rsid w:val="00092D83"/>
    <w:rsid w:val="001135D2"/>
    <w:rsid w:val="0031773B"/>
    <w:rsid w:val="003E121D"/>
    <w:rsid w:val="006A443D"/>
    <w:rsid w:val="00786755"/>
    <w:rsid w:val="00CD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4CFE3-D475-45DC-8363-D851B642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Брагина Диана Шамилевна</cp:lastModifiedBy>
  <cp:revision>16</cp:revision>
  <cp:lastPrinted>2016-12-27T12:18:00Z</cp:lastPrinted>
  <dcterms:created xsi:type="dcterms:W3CDTF">2021-06-11T02:56:00Z</dcterms:created>
  <dcterms:modified xsi:type="dcterms:W3CDTF">2025-01-17T06:07:00Z</dcterms:modified>
</cp:coreProperties>
</file>